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0B" w:rsidRDefault="00E4340B" w:rsidP="00E43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Verejné obstarávanie TS mesta Námestovo za rok 2023 realizované v termíne 1.1.2023 – 31.03.2023– zadávanie zákazky podľa zákona č. 343/2015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 o verejnom obstarávaní v platnom znení:</w:t>
      </w:r>
    </w:p>
    <w:p w:rsidR="00E4340B" w:rsidRDefault="00E4340B" w:rsidP="00E4340B">
      <w:pPr>
        <w:jc w:val="center"/>
      </w:pPr>
    </w:p>
    <w:p w:rsidR="00E4340B" w:rsidRDefault="00E4340B" w:rsidP="00E4340B">
      <w:pPr>
        <w:spacing w:line="360" w:lineRule="auto"/>
        <w:ind w:left="2832" w:hanging="2832"/>
      </w:pPr>
    </w:p>
    <w:p w:rsidR="00E4340B" w:rsidRDefault="00E4340B" w:rsidP="00E4340B">
      <w:pPr>
        <w:spacing w:line="360" w:lineRule="auto"/>
        <w:rPr>
          <w:b/>
        </w:rPr>
      </w:pPr>
      <w:r>
        <w:t xml:space="preserve">Názov:  </w:t>
      </w:r>
      <w:r>
        <w:rPr>
          <w:b/>
          <w:lang w:val="pl-PL"/>
        </w:rPr>
        <w:t>Vrstvenie TKO II.etapa- dovoz zeminy podľa pokynov IPKZ</w:t>
      </w:r>
    </w:p>
    <w:p w:rsidR="00E4340B" w:rsidRDefault="00E4340B" w:rsidP="00E4340B">
      <w:pPr>
        <w:spacing w:line="360" w:lineRule="auto"/>
      </w:pPr>
      <w:r>
        <w:t>Druh zákazky:</w:t>
      </w:r>
      <w:r>
        <w:tab/>
      </w:r>
      <w:r>
        <w:tab/>
      </w:r>
      <w:r>
        <w:tab/>
        <w:t>poskytnutie služby</w:t>
      </w:r>
    </w:p>
    <w:p w:rsidR="00E4340B" w:rsidRDefault="00E4340B" w:rsidP="00E4340B">
      <w:pPr>
        <w:spacing w:line="360" w:lineRule="auto"/>
      </w:pPr>
      <w:r>
        <w:t>Počet cenových ponúk:</w:t>
      </w:r>
      <w:r>
        <w:tab/>
        <w:t>3</w:t>
      </w:r>
    </w:p>
    <w:p w:rsidR="00E4340B" w:rsidRDefault="00E4340B" w:rsidP="00E4340B">
      <w:pPr>
        <w:spacing w:line="360" w:lineRule="auto"/>
      </w:pPr>
      <w:r>
        <w:t>Víťazná cenová ponuka:</w:t>
      </w:r>
      <w:r>
        <w:tab/>
        <w:t>Tatra 44,40,- EUR s DPH/hod.</w:t>
      </w:r>
    </w:p>
    <w:p w:rsidR="00E4340B" w:rsidRDefault="00E4340B" w:rsidP="00E4340B">
      <w:pPr>
        <w:spacing w:line="360" w:lineRule="auto"/>
      </w:pPr>
      <w:r>
        <w:t xml:space="preserve">                                                Bager 44,40,- EUR s DPH/hod</w:t>
      </w:r>
    </w:p>
    <w:p w:rsidR="00E4340B" w:rsidRDefault="00E4340B" w:rsidP="00E4340B">
      <w:r>
        <w:t>Víťazný uchádzač:</w:t>
      </w:r>
      <w:r>
        <w:tab/>
        <w:t xml:space="preserve">            </w:t>
      </w:r>
      <w:proofErr w:type="spellStart"/>
      <w:r>
        <w:t>SDaM</w:t>
      </w:r>
      <w:proofErr w:type="spellEnd"/>
      <w:r>
        <w:t xml:space="preserve"> </w:t>
      </w:r>
      <w:proofErr w:type="spellStart"/>
      <w:r>
        <w:t>s.r.o</w:t>
      </w:r>
      <w:proofErr w:type="spellEnd"/>
      <w:r>
        <w:t>, Miestneho priemyslu 572, 029 01 Námestovo</w:t>
      </w:r>
    </w:p>
    <w:p w:rsidR="00E4340B" w:rsidRDefault="00E4340B" w:rsidP="00E4340B"/>
    <w:p w:rsidR="00E4340B" w:rsidRDefault="00E4340B" w:rsidP="00E4340B"/>
    <w:p w:rsidR="00A61DBB" w:rsidRDefault="00A61DBB" w:rsidP="00A61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Verejné obstarávanie TS mesta Námestovo za rok 2023 realizované v termíne 1.4.2023 – 30.06.2023– zadávanie zákazky podľa zákona č. 343/2015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 o verejnom obstarávaní v platnom znení:</w:t>
      </w:r>
    </w:p>
    <w:p w:rsidR="00A61DBB" w:rsidRDefault="00A61DBB" w:rsidP="00A61DBB">
      <w:pPr>
        <w:jc w:val="center"/>
        <w:rPr>
          <w:b/>
          <w:sz w:val="28"/>
          <w:szCs w:val="28"/>
        </w:rPr>
      </w:pPr>
    </w:p>
    <w:p w:rsidR="00E4340B" w:rsidRDefault="00E4340B" w:rsidP="00E4340B"/>
    <w:p w:rsidR="00E4340B" w:rsidRDefault="00E4340B" w:rsidP="00E4340B">
      <w:pPr>
        <w:spacing w:line="360" w:lineRule="auto"/>
        <w:rPr>
          <w:b/>
        </w:rPr>
      </w:pPr>
      <w:r>
        <w:t xml:space="preserve">Názov:  </w:t>
      </w:r>
      <w:r w:rsidR="00A61DBB" w:rsidRPr="007C3914">
        <w:rPr>
          <w:b/>
        </w:rPr>
        <w:t>Uzatvorenie, zakrytie, rekultivácia skládky TKO</w:t>
      </w:r>
      <w:r w:rsidR="00A61DBB">
        <w:t xml:space="preserve"> </w:t>
      </w:r>
    </w:p>
    <w:p w:rsidR="00E4340B" w:rsidRDefault="00E4340B" w:rsidP="00E4340B">
      <w:pPr>
        <w:spacing w:line="360" w:lineRule="auto"/>
      </w:pPr>
      <w:r>
        <w:t>Druh zákazky:</w:t>
      </w:r>
      <w:r>
        <w:tab/>
      </w:r>
      <w:r>
        <w:tab/>
      </w:r>
      <w:r>
        <w:tab/>
        <w:t>poskytnutie služby</w:t>
      </w:r>
    </w:p>
    <w:p w:rsidR="00E4340B" w:rsidRDefault="00E4340B" w:rsidP="00E4340B">
      <w:pPr>
        <w:spacing w:line="360" w:lineRule="auto"/>
      </w:pPr>
      <w:r>
        <w:t>Počet cenových ponúk:</w:t>
      </w:r>
      <w:r w:rsidR="00CC68D8">
        <w:t xml:space="preserve"> </w:t>
      </w:r>
      <w:r w:rsidR="00CC4411">
        <w:t xml:space="preserve">       </w:t>
      </w:r>
      <w:r w:rsidR="00CC68D8">
        <w:t xml:space="preserve"> 4</w:t>
      </w:r>
      <w:r>
        <w:tab/>
      </w:r>
    </w:p>
    <w:p w:rsidR="00E4340B" w:rsidRDefault="00E4340B" w:rsidP="00E4340B">
      <w:pPr>
        <w:spacing w:line="360" w:lineRule="auto"/>
      </w:pPr>
      <w:r>
        <w:t>Víťazná cenová ponuka:</w:t>
      </w:r>
      <w:r w:rsidR="00CC4411">
        <w:t xml:space="preserve">      856 682,48,-EUR s DPH</w:t>
      </w:r>
      <w:r>
        <w:tab/>
      </w:r>
    </w:p>
    <w:p w:rsidR="00E4340B" w:rsidRDefault="00E4340B" w:rsidP="00E4340B">
      <w:pPr>
        <w:spacing w:line="360" w:lineRule="auto"/>
        <w:ind w:left="2832" w:hanging="2832"/>
      </w:pPr>
      <w:r>
        <w:t>Víťazný uchádzač:</w:t>
      </w:r>
      <w:r w:rsidR="00CC4411">
        <w:t xml:space="preserve">              STAVPOČ </w:t>
      </w:r>
      <w:proofErr w:type="spellStart"/>
      <w:r w:rsidR="00CC4411">
        <w:t>s.r.o</w:t>
      </w:r>
      <w:proofErr w:type="spellEnd"/>
      <w:r w:rsidR="00CC4411">
        <w:t>, Vojenské 812, 029 01 Námestovo</w:t>
      </w:r>
      <w:r>
        <w:tab/>
      </w:r>
    </w:p>
    <w:p w:rsidR="00E4340B" w:rsidRDefault="00CC4411" w:rsidP="00E4340B">
      <w:pPr>
        <w:spacing w:line="360" w:lineRule="auto"/>
        <w:ind w:left="2832" w:hanging="2832"/>
      </w:pPr>
      <w:r>
        <w:t xml:space="preserve">                                            MBM GROUP a.s., </w:t>
      </w:r>
      <w:proofErr w:type="spellStart"/>
      <w:r>
        <w:t>Miletičova</w:t>
      </w:r>
      <w:proofErr w:type="spellEnd"/>
      <w:r>
        <w:t xml:space="preserve"> 1, 821 08 Bratislava</w:t>
      </w:r>
    </w:p>
    <w:p w:rsidR="00E4340B" w:rsidRDefault="00E4340B" w:rsidP="00E4340B">
      <w:pPr>
        <w:spacing w:line="360" w:lineRule="auto"/>
      </w:pPr>
    </w:p>
    <w:p w:rsidR="00CC68D8" w:rsidRDefault="00E4340B" w:rsidP="00E4340B">
      <w:pPr>
        <w:spacing w:line="360" w:lineRule="auto"/>
      </w:pPr>
      <w:r>
        <w:t xml:space="preserve">Názov: </w:t>
      </w:r>
      <w:r w:rsidR="00CC68D8" w:rsidRPr="007C3914">
        <w:rPr>
          <w:b/>
        </w:rPr>
        <w:t>Záhradný traktor</w:t>
      </w:r>
      <w:r w:rsidR="007C3914">
        <w:rPr>
          <w:b/>
        </w:rPr>
        <w:t xml:space="preserve"> </w:t>
      </w:r>
      <w:r w:rsidR="007C3914" w:rsidRPr="007C3914">
        <w:t>/prieskum trhu/</w:t>
      </w:r>
    </w:p>
    <w:p w:rsidR="00CC68D8" w:rsidRDefault="00E4340B" w:rsidP="00E4340B">
      <w:pPr>
        <w:spacing w:line="360" w:lineRule="auto"/>
      </w:pPr>
      <w:r>
        <w:t xml:space="preserve"> Druh zákazky:</w:t>
      </w:r>
      <w:r>
        <w:tab/>
      </w:r>
      <w:r>
        <w:tab/>
      </w:r>
      <w:r w:rsidR="00CC4411">
        <w:t>prac. stroj</w:t>
      </w:r>
    </w:p>
    <w:p w:rsidR="00E4340B" w:rsidRDefault="00E4340B" w:rsidP="00E4340B">
      <w:pPr>
        <w:spacing w:line="360" w:lineRule="auto"/>
      </w:pPr>
      <w:r>
        <w:t>Počet cenových ponúk:</w:t>
      </w:r>
      <w:r>
        <w:tab/>
      </w:r>
      <w:r w:rsidR="00CC68D8">
        <w:t>3</w:t>
      </w:r>
    </w:p>
    <w:p w:rsidR="00E4340B" w:rsidRDefault="00E4340B" w:rsidP="00E4340B">
      <w:pPr>
        <w:spacing w:line="360" w:lineRule="auto"/>
      </w:pPr>
      <w:r>
        <w:t>Víťazná cenová ponuka:</w:t>
      </w:r>
      <w:r>
        <w:tab/>
      </w:r>
      <w:r w:rsidR="007C3914">
        <w:t>1 687,00</w:t>
      </w:r>
      <w:r>
        <w:t>,- EUR  s DPH/t</w:t>
      </w:r>
    </w:p>
    <w:p w:rsidR="00E4340B" w:rsidRDefault="00E4340B" w:rsidP="00E4340B">
      <w:pPr>
        <w:spacing w:line="360" w:lineRule="auto"/>
        <w:ind w:left="2832" w:hanging="2832"/>
      </w:pPr>
      <w:r>
        <w:t>Víťazný uchádzač:</w:t>
      </w:r>
      <w:r>
        <w:tab/>
      </w:r>
      <w:r w:rsidR="007C3914">
        <w:t xml:space="preserve">Jozef </w:t>
      </w:r>
      <w:proofErr w:type="spellStart"/>
      <w:r w:rsidR="007C3914">
        <w:t>Čecho</w:t>
      </w:r>
      <w:proofErr w:type="spellEnd"/>
      <w:r w:rsidR="007C3914">
        <w:t>, Kamenická 850/4, 029 01 Námestovo</w:t>
      </w:r>
    </w:p>
    <w:p w:rsidR="00E4340B" w:rsidRDefault="00E4340B" w:rsidP="00E4340B">
      <w:pPr>
        <w:spacing w:line="360" w:lineRule="auto"/>
        <w:ind w:left="2832" w:hanging="2832"/>
      </w:pPr>
    </w:p>
    <w:p w:rsidR="00E4340B" w:rsidRDefault="00E4340B" w:rsidP="00E4340B">
      <w:pPr>
        <w:spacing w:line="360" w:lineRule="auto"/>
        <w:rPr>
          <w:b/>
        </w:rPr>
      </w:pPr>
      <w:r>
        <w:t xml:space="preserve">Názov:  </w:t>
      </w:r>
      <w:r w:rsidR="007C3914">
        <w:rPr>
          <w:b/>
        </w:rPr>
        <w:t xml:space="preserve">Motorová </w:t>
      </w:r>
      <w:proofErr w:type="spellStart"/>
      <w:r w:rsidR="007C3914">
        <w:rPr>
          <w:b/>
        </w:rPr>
        <w:t>nafta-letná</w:t>
      </w:r>
      <w:proofErr w:type="spellEnd"/>
      <w:r w:rsidR="007C3914">
        <w:rPr>
          <w:b/>
        </w:rPr>
        <w:t xml:space="preserve"> </w:t>
      </w:r>
      <w:r w:rsidR="007C3914" w:rsidRPr="007C3914">
        <w:t>/prieskum trhu/</w:t>
      </w:r>
    </w:p>
    <w:p w:rsidR="00E4340B" w:rsidRDefault="00E4340B" w:rsidP="00E4340B">
      <w:pPr>
        <w:spacing w:line="360" w:lineRule="auto"/>
      </w:pPr>
      <w:r>
        <w:t>Druh zákazky:</w:t>
      </w:r>
      <w:r>
        <w:tab/>
      </w:r>
      <w:r>
        <w:tab/>
      </w:r>
      <w:r>
        <w:tab/>
        <w:t>dodanie tovaru</w:t>
      </w:r>
    </w:p>
    <w:p w:rsidR="00E4340B" w:rsidRDefault="00E4340B" w:rsidP="00E4340B">
      <w:pPr>
        <w:spacing w:line="360" w:lineRule="auto"/>
      </w:pPr>
      <w:r>
        <w:t>Počet cenových ponúk:</w:t>
      </w:r>
      <w:r>
        <w:tab/>
        <w:t>3</w:t>
      </w:r>
    </w:p>
    <w:p w:rsidR="00E4340B" w:rsidRDefault="00E4340B" w:rsidP="00E4340B">
      <w:pPr>
        <w:spacing w:line="360" w:lineRule="auto"/>
        <w:ind w:left="2832" w:hanging="2832"/>
      </w:pPr>
      <w:r>
        <w:t>Víťazná cenová ponuka:</w:t>
      </w:r>
      <w:r>
        <w:tab/>
      </w:r>
      <w:r w:rsidR="007C3914">
        <w:t>1,1262€/1l</w:t>
      </w:r>
    </w:p>
    <w:p w:rsidR="00E4340B" w:rsidRDefault="00E4340B" w:rsidP="00E4340B">
      <w:pPr>
        <w:spacing w:line="360" w:lineRule="auto"/>
        <w:ind w:left="2832" w:hanging="2832"/>
      </w:pPr>
      <w:r>
        <w:t>Víťazný uchádzač:</w:t>
      </w:r>
      <w:r>
        <w:tab/>
      </w:r>
      <w:r w:rsidR="007C3914">
        <w:t xml:space="preserve">VOMS SK </w:t>
      </w:r>
      <w:proofErr w:type="spellStart"/>
      <w:r w:rsidR="007C3914">
        <w:t>s.r.o</w:t>
      </w:r>
      <w:proofErr w:type="spellEnd"/>
      <w:r w:rsidR="007C3914">
        <w:t>, Závodská 46, 010 01 Žilina</w:t>
      </w:r>
      <w:bookmarkStart w:id="0" w:name="_GoBack"/>
      <w:bookmarkEnd w:id="0"/>
    </w:p>
    <w:p w:rsidR="00E4340B" w:rsidRDefault="00E4340B" w:rsidP="00E4340B">
      <w:pPr>
        <w:spacing w:line="360" w:lineRule="auto"/>
        <w:ind w:left="2832" w:hanging="2832"/>
      </w:pPr>
    </w:p>
    <w:p w:rsidR="006A5EE1" w:rsidRDefault="006A5EE1"/>
    <w:sectPr w:rsidR="006A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7B"/>
    <w:rsid w:val="006A5EE1"/>
    <w:rsid w:val="007C3914"/>
    <w:rsid w:val="00A61DBB"/>
    <w:rsid w:val="00B90E2E"/>
    <w:rsid w:val="00CC4411"/>
    <w:rsid w:val="00CC68D8"/>
    <w:rsid w:val="00D6737B"/>
    <w:rsid w:val="00E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2023-04-26T05:20:00Z</dcterms:created>
  <dcterms:modified xsi:type="dcterms:W3CDTF">2023-06-19T11:15:00Z</dcterms:modified>
</cp:coreProperties>
</file>